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80" w:tblpY="364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99"/>
        <w:gridCol w:w="182"/>
        <w:gridCol w:w="163"/>
        <w:gridCol w:w="710"/>
        <w:gridCol w:w="792"/>
        <w:gridCol w:w="1467"/>
        <w:gridCol w:w="346"/>
        <w:gridCol w:w="1776"/>
        <w:gridCol w:w="1089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6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曲沃县2022年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lang w:val="en-US" w:eastAsia="zh-CN" w:bidi="ar-SA"/>
              </w:rPr>
              <w:t>“沃才回乡”同意调动证明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（事业身份填写）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1、公务员单位□   2、参照公务员法管理单位□   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1、全额拨款□    2、差额补助□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1、公务员（参公）□   2、事业单位人员（全额拨款□ 差额补助□）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以上组织部门或人力资源和社会保障部门意见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主要负责人签字：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</w:tbl>
    <w:p>
      <w:pPr>
        <w:tabs>
          <w:tab w:val="left" w:pos="1112"/>
        </w:tabs>
        <w:adjustRightInd w:val="0"/>
        <w:snapToGrid w:val="0"/>
        <w:spacing w:line="576" w:lineRule="exact"/>
        <w:rPr>
          <w:rFonts w:hint="eastAsia" w:ascii="Times New Roman" w:hAnsi="Times New Roman" w:eastAsia="仿宋_GB2312" w:cs="Times New Roman"/>
          <w:spacing w:val="12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-210820</wp:posOffset>
                </wp:positionV>
                <wp:extent cx="1047115" cy="4273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344170"/>
                          <a:ext cx="104711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-16.6pt;height:33.65pt;width:82.45pt;z-index:251659264;mso-width-relative:page;mso-height-relative:page;" filled="f" stroked="f" coordsize="21600,21600" o:gfxdata="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zPE+/YAAAACAEAAA8AAAAAAAAAAQAgAAAA&#10;IgAAAGRycy9kb3ducmV2LnhtbFBLAQIUABQAAAAIAIdO4kBrRlqERAIAAHA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DM3ZTU2MmIxMzkyNDc4ZjA5MGQxOTBjNjY5ODgifQ=="/>
  </w:docVars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C4B5C90"/>
    <w:rsid w:val="0C6B2238"/>
    <w:rsid w:val="162941F2"/>
    <w:rsid w:val="21070983"/>
    <w:rsid w:val="237A3364"/>
    <w:rsid w:val="238477A8"/>
    <w:rsid w:val="256D392E"/>
    <w:rsid w:val="280D12EA"/>
    <w:rsid w:val="297A2B0E"/>
    <w:rsid w:val="2DA523A1"/>
    <w:rsid w:val="2F545A53"/>
    <w:rsid w:val="347B6BA9"/>
    <w:rsid w:val="35FF52DF"/>
    <w:rsid w:val="360D021B"/>
    <w:rsid w:val="38FC2315"/>
    <w:rsid w:val="39480E41"/>
    <w:rsid w:val="39925E8E"/>
    <w:rsid w:val="3B585C71"/>
    <w:rsid w:val="41CC3A74"/>
    <w:rsid w:val="42843730"/>
    <w:rsid w:val="459340C4"/>
    <w:rsid w:val="4B9017B8"/>
    <w:rsid w:val="4FF72664"/>
    <w:rsid w:val="5A9E3078"/>
    <w:rsid w:val="5B224A1D"/>
    <w:rsid w:val="5F202869"/>
    <w:rsid w:val="60E9670E"/>
    <w:rsid w:val="635A23A3"/>
    <w:rsid w:val="6476599B"/>
    <w:rsid w:val="671C704A"/>
    <w:rsid w:val="67583DDC"/>
    <w:rsid w:val="69101F6B"/>
    <w:rsid w:val="6A7B3508"/>
    <w:rsid w:val="6F826AD8"/>
    <w:rsid w:val="710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620" w:lineRule="exact"/>
      <w:ind w:firstLineChars="0"/>
      <w:jc w:val="center"/>
      <w:textAlignment w:val="baseline"/>
    </w:pPr>
    <w:rPr>
      <w:rFonts w:ascii="Calibri" w:hAnsi="Calibri" w:eastAsia="方正小标宋_GBK"/>
      <w:kern w:val="44"/>
      <w:sz w:val="44"/>
      <w:szCs w:val="24"/>
      <w:lang w:val="en-US" w:eastAsia="zh-CN" w:bidi="ar-SA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263</Characters>
  <Lines>13</Lines>
  <Paragraphs>3</Paragraphs>
  <TotalTime>0</TotalTime>
  <ScaleCrop>false</ScaleCrop>
  <LinksUpToDate>false</LinksUpToDate>
  <CharactersWithSpaces>510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 </cp:lastModifiedBy>
  <cp:lastPrinted>2021-12-16T02:42:00Z</cp:lastPrinted>
  <dcterms:modified xsi:type="dcterms:W3CDTF">2022-05-19T10:22:16Z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E48B69F421804D73A8FC8B0BDE886207</vt:lpwstr>
  </property>
</Properties>
</file>