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附件4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临县就业困难人员认定申请表</w:t>
      </w:r>
    </w:p>
    <w:tbl>
      <w:tblPr>
        <w:tblStyle w:val="3"/>
        <w:tblW w:w="0" w:type="auto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556"/>
        <w:gridCol w:w="273"/>
        <w:gridCol w:w="298"/>
        <w:gridCol w:w="290"/>
        <w:gridCol w:w="612"/>
        <w:gridCol w:w="783"/>
        <w:gridCol w:w="757"/>
        <w:gridCol w:w="22"/>
        <w:gridCol w:w="1333"/>
        <w:gridCol w:w="339"/>
        <w:gridCol w:w="1059"/>
        <w:gridCol w:w="327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76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民 族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303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户籍性质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51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就业创业证编号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原工作单位</w:t>
            </w:r>
          </w:p>
        </w:tc>
        <w:tc>
          <w:tcPr>
            <w:tcW w:w="27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失业原因</w:t>
            </w: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失业时间</w:t>
            </w:r>
          </w:p>
        </w:tc>
        <w:tc>
          <w:tcPr>
            <w:tcW w:w="19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有无就业需求</w:t>
            </w: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家庭成员情况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4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工作或学习单位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月收入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就业困难人员类型</w:t>
            </w:r>
          </w:p>
        </w:tc>
        <w:tc>
          <w:tcPr>
            <w:tcW w:w="788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女性满40周岁、男性满50周岁的国有、集体企业失业人员；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法定劳动年龄内均处于失业状态且有就业愿望的城市居民家庭成员；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享受城市居民最低生活保障且失业一年以上的登记失业人员；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就业困难高校毕业生；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313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社区（村委）意见：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（签章）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年   月   日</w:t>
            </w:r>
          </w:p>
        </w:tc>
        <w:tc>
          <w:tcPr>
            <w:tcW w:w="289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街道（乡镇）意见：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（签章）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年   月   日</w:t>
            </w:r>
          </w:p>
        </w:tc>
        <w:tc>
          <w:tcPr>
            <w:tcW w:w="295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县公共就业服务机构意见：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0" w:firstLineChars="50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/>
        <w:textAlignment w:val="auto"/>
        <w:rPr>
          <w:rFonts w:hint="eastAsia"/>
          <w:b/>
          <w:bCs/>
          <w:sz w:val="28"/>
          <w:szCs w:val="28"/>
          <w:lang w:val="en-US" w:eastAsia="zh-CN"/>
        </w:rPr>
        <w:sectPr>
          <w:pgSz w:w="11850" w:h="16783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 w:val="28"/>
          <w:szCs w:val="28"/>
          <w:vertAlign w:val="baseline"/>
          <w:lang w:val="en-US" w:eastAsia="zh-CN"/>
        </w:rPr>
        <w:t>注：此表一式四份，由失业人员填写，社区（村委）、街道（乡镇）、人社部门、公共就业服务机构各留一份。</w:t>
      </w:r>
    </w:p>
    <w:p>
      <w:pPr>
        <w:tabs>
          <w:tab w:val="left" w:pos="838"/>
        </w:tabs>
        <w:bidi w:val="0"/>
        <w:jc w:val="left"/>
        <w:rPr>
          <w:rFonts w:hint="default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DA1D7"/>
    <w:rsid w:val="2F7DA1D7"/>
    <w:rsid w:val="7DF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214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2022-03-07T19:53:00Z</dcterms:created>
  <dc:creator>greatwall</dc:creator>
  <cp:lastModifiedBy>greatwall</cp:lastModifiedBy>
  <dcterms:modified xsi:type="dcterms:W3CDTF">2022-03-07T15:34:41Z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